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35C1D" w14:textId="20429778" w:rsidR="00213745" w:rsidRPr="009C073B" w:rsidRDefault="00213745" w:rsidP="00213745">
      <w:pPr>
        <w:jc w:val="center"/>
        <w:rPr>
          <w:b/>
          <w:bCs/>
          <w:sz w:val="28"/>
          <w:szCs w:val="28"/>
          <w:lang w:val="en-US"/>
        </w:rPr>
      </w:pPr>
      <w:r w:rsidRPr="009C073B">
        <w:rPr>
          <w:b/>
          <w:bCs/>
          <w:sz w:val="28"/>
          <w:szCs w:val="28"/>
          <w:lang w:val="en-US"/>
        </w:rPr>
        <w:t>HWSSIS02 - Process Product ID</w:t>
      </w:r>
    </w:p>
    <w:p w14:paraId="35B9A472" w14:textId="75CB78C5" w:rsidR="00213745" w:rsidRPr="009C073B" w:rsidRDefault="00213745" w:rsidP="00213745">
      <w:pPr>
        <w:jc w:val="center"/>
        <w:rPr>
          <w:b/>
          <w:bCs/>
          <w:sz w:val="28"/>
          <w:szCs w:val="28"/>
          <w:lang w:val="en-US"/>
        </w:rPr>
      </w:pPr>
      <w:r w:rsidRPr="009C073B">
        <w:rPr>
          <w:b/>
          <w:bCs/>
          <w:sz w:val="28"/>
          <w:szCs w:val="28"/>
          <w:lang w:val="en-US"/>
        </w:rPr>
        <w:t>Namita Kiran Mahindrakar</w:t>
      </w:r>
    </w:p>
    <w:p w14:paraId="19E5263D" w14:textId="06F8B1A1" w:rsidR="00213745" w:rsidRDefault="00213745" w:rsidP="00213745">
      <w:pPr>
        <w:jc w:val="center"/>
        <w:rPr>
          <w:lang w:val="en-US"/>
        </w:rPr>
      </w:pPr>
    </w:p>
    <w:p w14:paraId="57BE729D" w14:textId="7E7AC88D" w:rsidR="00213745" w:rsidRDefault="00213745" w:rsidP="00213745">
      <w:pPr>
        <w:jc w:val="both"/>
        <w:rPr>
          <w:lang w:val="en-US"/>
        </w:rPr>
      </w:pPr>
      <w:r>
        <w:rPr>
          <w:lang w:val="en-US"/>
        </w:rPr>
        <w:t xml:space="preserve">Create a table </w:t>
      </w:r>
      <w:proofErr w:type="spellStart"/>
      <w:r>
        <w:rPr>
          <w:lang w:val="en-US"/>
        </w:rPr>
        <w:t>Productnumber</w:t>
      </w:r>
      <w:proofErr w:type="spellEnd"/>
      <w:r>
        <w:rPr>
          <w:lang w:val="en-US"/>
        </w:rPr>
        <w:t xml:space="preserve"> in the database </w:t>
      </w:r>
      <w:proofErr w:type="spellStart"/>
      <w:r>
        <w:rPr>
          <w:lang w:val="en-US"/>
        </w:rPr>
        <w:t>AdventureWorks</w:t>
      </w:r>
      <w:proofErr w:type="spellEnd"/>
      <w:r>
        <w:rPr>
          <w:lang w:val="en-US"/>
        </w:rPr>
        <w:t xml:space="preserve"> 2019 which the appropriate field names and data types. </w:t>
      </w:r>
    </w:p>
    <w:p w14:paraId="6AE39EB5" w14:textId="394C7B64" w:rsidR="00213745" w:rsidRDefault="00213745" w:rsidP="00213745">
      <w:pPr>
        <w:jc w:val="both"/>
        <w:rPr>
          <w:lang w:val="en-US"/>
        </w:rPr>
      </w:pPr>
    </w:p>
    <w:p w14:paraId="46268C0F" w14:textId="0A08B9C1" w:rsidR="00213745" w:rsidRDefault="00213745" w:rsidP="00213745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CADD36" wp14:editId="4EF661DE">
            <wp:extent cx="5731510" cy="585533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3E1F" w14:textId="2DBB30B6" w:rsidR="00213745" w:rsidRDefault="00213745" w:rsidP="00213745">
      <w:pPr>
        <w:jc w:val="both"/>
        <w:rPr>
          <w:lang w:val="en-US"/>
        </w:rPr>
      </w:pPr>
    </w:p>
    <w:p w14:paraId="1AED7461" w14:textId="03BE62D9" w:rsidR="00213745" w:rsidRDefault="00213745" w:rsidP="00213745">
      <w:pPr>
        <w:jc w:val="both"/>
        <w:rPr>
          <w:lang w:val="en-US"/>
        </w:rPr>
      </w:pPr>
      <w:r>
        <w:rPr>
          <w:lang w:val="en-US"/>
        </w:rPr>
        <w:t xml:space="preserve">Create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OLE DB Source Editor to obtain the data through SQL query.</w:t>
      </w:r>
    </w:p>
    <w:p w14:paraId="3DBF8535" w14:textId="29F5BADE" w:rsidR="00213745" w:rsidRDefault="00213745" w:rsidP="00213745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67F1B0" wp14:editId="6576CBE2">
            <wp:extent cx="5731510" cy="4162425"/>
            <wp:effectExtent l="0" t="0" r="0" b="317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9D15" w14:textId="29C08AFF" w:rsidR="00213745" w:rsidRDefault="00213745" w:rsidP="00213745">
      <w:pPr>
        <w:jc w:val="both"/>
        <w:rPr>
          <w:lang w:val="en-US"/>
        </w:rPr>
      </w:pPr>
    </w:p>
    <w:p w14:paraId="4BAE2943" w14:textId="25437EBB" w:rsidR="00213745" w:rsidRDefault="00213745" w:rsidP="00213745">
      <w:pPr>
        <w:jc w:val="both"/>
        <w:rPr>
          <w:lang w:val="en-US"/>
        </w:rPr>
      </w:pPr>
      <w:r>
        <w:rPr>
          <w:lang w:val="en-US"/>
        </w:rPr>
        <w:t xml:space="preserve">Derived Column helps to partition the column through functions like </w:t>
      </w:r>
      <w:proofErr w:type="gramStart"/>
      <w:r>
        <w:rPr>
          <w:lang w:val="en-US"/>
        </w:rPr>
        <w:t>SUBSTRING(</w:t>
      </w:r>
      <w:proofErr w:type="gramEnd"/>
      <w:r>
        <w:rPr>
          <w:lang w:val="en-US"/>
        </w:rPr>
        <w:t>) and FINDSTRING()</w:t>
      </w:r>
    </w:p>
    <w:p w14:paraId="0413B069" w14:textId="296193F1" w:rsidR="00213745" w:rsidRDefault="00213745" w:rsidP="00213745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FF0228" wp14:editId="5F8FF15F">
            <wp:extent cx="5731510" cy="4162425"/>
            <wp:effectExtent l="0" t="0" r="0" b="317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4D62" w14:textId="06076152" w:rsidR="00213745" w:rsidRDefault="00213745" w:rsidP="00213745">
      <w:pPr>
        <w:jc w:val="both"/>
        <w:rPr>
          <w:lang w:val="en-US"/>
        </w:rPr>
      </w:pPr>
    </w:p>
    <w:p w14:paraId="642D479A" w14:textId="578FD52F" w:rsidR="00213745" w:rsidRDefault="00213745" w:rsidP="00213745">
      <w:pPr>
        <w:jc w:val="both"/>
        <w:rPr>
          <w:lang w:val="en-US"/>
        </w:rPr>
      </w:pPr>
      <w:r>
        <w:rPr>
          <w:lang w:val="en-US"/>
        </w:rPr>
        <w:t>Use the Data Conversion tool to convert the Unicode data type to String data type.</w:t>
      </w:r>
    </w:p>
    <w:p w14:paraId="1673F65E" w14:textId="313A9879" w:rsidR="00213745" w:rsidRDefault="00213745" w:rsidP="00213745">
      <w:pPr>
        <w:jc w:val="both"/>
        <w:rPr>
          <w:lang w:val="en-US"/>
        </w:rPr>
      </w:pPr>
    </w:p>
    <w:p w14:paraId="2FF82DF4" w14:textId="11802973" w:rsidR="00213745" w:rsidRDefault="00213745" w:rsidP="00213745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AD563C" wp14:editId="51C1C3C4">
            <wp:extent cx="5731510" cy="4117975"/>
            <wp:effectExtent l="0" t="0" r="0" b="0"/>
            <wp:docPr id="6" name="Picture 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D2D3" w14:textId="35925F8C" w:rsidR="00213745" w:rsidRDefault="00213745" w:rsidP="00213745">
      <w:pPr>
        <w:jc w:val="both"/>
        <w:rPr>
          <w:lang w:val="en-US"/>
        </w:rPr>
      </w:pPr>
      <w:r>
        <w:rPr>
          <w:lang w:val="en-US"/>
        </w:rPr>
        <w:lastRenderedPageBreak/>
        <w:t xml:space="preserve">Create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OLE DB Destination to store the data into the table </w:t>
      </w:r>
      <w:proofErr w:type="spellStart"/>
      <w:r>
        <w:rPr>
          <w:lang w:val="en-US"/>
        </w:rPr>
        <w:t>Productnumber</w:t>
      </w:r>
      <w:proofErr w:type="spellEnd"/>
      <w:r>
        <w:rPr>
          <w:lang w:val="en-US"/>
        </w:rPr>
        <w:t>.</w:t>
      </w:r>
    </w:p>
    <w:p w14:paraId="4042F5C0" w14:textId="77777777" w:rsidR="00213745" w:rsidRDefault="00213745" w:rsidP="00213745">
      <w:pPr>
        <w:jc w:val="both"/>
        <w:rPr>
          <w:lang w:val="en-US"/>
        </w:rPr>
      </w:pPr>
    </w:p>
    <w:p w14:paraId="5A7D8A29" w14:textId="4B68548D" w:rsidR="00213745" w:rsidRDefault="00213745" w:rsidP="00213745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2E370D" wp14:editId="604475E3">
            <wp:extent cx="5731510" cy="411797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8521" w14:textId="698609B0" w:rsidR="00213745" w:rsidRDefault="00213745" w:rsidP="00213745">
      <w:pPr>
        <w:jc w:val="both"/>
        <w:rPr>
          <w:lang w:val="en-US"/>
        </w:rPr>
      </w:pPr>
    </w:p>
    <w:p w14:paraId="562E922F" w14:textId="09932335" w:rsidR="00213745" w:rsidRDefault="00213745" w:rsidP="00213745">
      <w:pPr>
        <w:jc w:val="both"/>
        <w:rPr>
          <w:lang w:val="en-US"/>
        </w:rPr>
      </w:pPr>
      <w:r>
        <w:rPr>
          <w:lang w:val="en-US"/>
        </w:rPr>
        <w:t xml:space="preserve">The mapping for the </w:t>
      </w:r>
      <w:r w:rsidR="009C073B">
        <w:rPr>
          <w:lang w:val="en-US"/>
        </w:rPr>
        <w:t>destination table and the computed values.</w:t>
      </w:r>
    </w:p>
    <w:p w14:paraId="5BF77C36" w14:textId="63EE3DDA" w:rsidR="00213745" w:rsidRDefault="00213745" w:rsidP="00213745">
      <w:pPr>
        <w:jc w:val="both"/>
        <w:rPr>
          <w:lang w:val="en-US"/>
        </w:rPr>
      </w:pPr>
    </w:p>
    <w:p w14:paraId="45C7CCDE" w14:textId="4214479A" w:rsidR="00213745" w:rsidRDefault="00213745" w:rsidP="00213745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D5A706" wp14:editId="7273085A">
            <wp:extent cx="5731510" cy="4117975"/>
            <wp:effectExtent l="0" t="0" r="0" b="0"/>
            <wp:docPr id="8" name="Picture 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AFCC" w14:textId="6CBA5B21" w:rsidR="00213745" w:rsidRDefault="00213745" w:rsidP="00213745">
      <w:pPr>
        <w:jc w:val="both"/>
        <w:rPr>
          <w:lang w:val="en-US"/>
        </w:rPr>
      </w:pPr>
    </w:p>
    <w:p w14:paraId="4446E7A4" w14:textId="4CAFF445" w:rsidR="009C073B" w:rsidRDefault="009C073B" w:rsidP="00213745">
      <w:pPr>
        <w:jc w:val="both"/>
        <w:rPr>
          <w:lang w:val="en-US"/>
        </w:rPr>
      </w:pPr>
      <w:r>
        <w:rPr>
          <w:lang w:val="en-US"/>
        </w:rPr>
        <w:t>The execution of the data flow.</w:t>
      </w:r>
    </w:p>
    <w:p w14:paraId="68984650" w14:textId="34CE5157" w:rsidR="00213745" w:rsidRDefault="00213745" w:rsidP="00213745">
      <w:pPr>
        <w:jc w:val="both"/>
        <w:rPr>
          <w:lang w:val="en-US"/>
        </w:rPr>
      </w:pPr>
    </w:p>
    <w:p w14:paraId="6A134E1F" w14:textId="45CA9009" w:rsidR="00213745" w:rsidRDefault="00213745" w:rsidP="00213745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22D8A9" wp14:editId="0B36864B">
            <wp:extent cx="5731510" cy="2499360"/>
            <wp:effectExtent l="0" t="0" r="0" b="254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8A3B" w14:textId="153ACD31" w:rsidR="00213745" w:rsidRDefault="00213745" w:rsidP="00213745">
      <w:pPr>
        <w:jc w:val="both"/>
        <w:rPr>
          <w:lang w:val="en-US"/>
        </w:rPr>
      </w:pPr>
    </w:p>
    <w:p w14:paraId="0BDE8747" w14:textId="77777777" w:rsidR="009C073B" w:rsidRDefault="009C073B" w:rsidP="00213745">
      <w:pPr>
        <w:jc w:val="both"/>
        <w:rPr>
          <w:lang w:val="en-US"/>
        </w:rPr>
      </w:pPr>
    </w:p>
    <w:p w14:paraId="3E2C5F3F" w14:textId="673AEB92" w:rsidR="009C073B" w:rsidRDefault="009C073B" w:rsidP="00213745">
      <w:pPr>
        <w:jc w:val="both"/>
        <w:rPr>
          <w:lang w:val="en-US"/>
        </w:rPr>
      </w:pPr>
    </w:p>
    <w:p w14:paraId="5A6C2D82" w14:textId="031ABC88" w:rsidR="009C073B" w:rsidRDefault="009C073B" w:rsidP="00213745">
      <w:pPr>
        <w:jc w:val="both"/>
        <w:rPr>
          <w:lang w:val="en-US"/>
        </w:rPr>
      </w:pPr>
    </w:p>
    <w:p w14:paraId="33BF5AE4" w14:textId="4F0E9A1F" w:rsidR="009C073B" w:rsidRDefault="009C073B" w:rsidP="00213745">
      <w:pPr>
        <w:jc w:val="both"/>
        <w:rPr>
          <w:lang w:val="en-US"/>
        </w:rPr>
      </w:pPr>
    </w:p>
    <w:p w14:paraId="7E3B7811" w14:textId="4A7A1817" w:rsidR="009C073B" w:rsidRDefault="009C073B" w:rsidP="00213745">
      <w:pPr>
        <w:jc w:val="both"/>
        <w:rPr>
          <w:lang w:val="en-US"/>
        </w:rPr>
      </w:pPr>
    </w:p>
    <w:p w14:paraId="48FB0432" w14:textId="60DCC3D6" w:rsidR="009C073B" w:rsidRDefault="009C073B" w:rsidP="00213745">
      <w:pPr>
        <w:jc w:val="both"/>
        <w:rPr>
          <w:lang w:val="en-US"/>
        </w:rPr>
      </w:pPr>
    </w:p>
    <w:p w14:paraId="1051C223" w14:textId="2B916094" w:rsidR="009C073B" w:rsidRDefault="009C073B" w:rsidP="00213745">
      <w:pPr>
        <w:jc w:val="both"/>
        <w:rPr>
          <w:lang w:val="en-US"/>
        </w:rPr>
      </w:pPr>
    </w:p>
    <w:p w14:paraId="0332D986" w14:textId="50CF8F4B" w:rsidR="009C073B" w:rsidRDefault="009C073B" w:rsidP="00213745">
      <w:pPr>
        <w:jc w:val="both"/>
        <w:rPr>
          <w:lang w:val="en-US"/>
        </w:rPr>
      </w:pPr>
    </w:p>
    <w:p w14:paraId="2647102B" w14:textId="77BEDED7" w:rsidR="009C073B" w:rsidRDefault="009C073B" w:rsidP="00213745">
      <w:pPr>
        <w:jc w:val="both"/>
        <w:rPr>
          <w:lang w:val="en-US"/>
        </w:rPr>
      </w:pPr>
      <w:r>
        <w:rPr>
          <w:lang w:val="en-US"/>
        </w:rPr>
        <w:lastRenderedPageBreak/>
        <w:t>The final table after the insertion of values.</w:t>
      </w:r>
    </w:p>
    <w:p w14:paraId="40C7A798" w14:textId="77777777" w:rsidR="009C073B" w:rsidRDefault="009C073B" w:rsidP="00213745">
      <w:pPr>
        <w:jc w:val="both"/>
        <w:rPr>
          <w:lang w:val="en-US"/>
        </w:rPr>
      </w:pPr>
    </w:p>
    <w:p w14:paraId="43CF99E9" w14:textId="72F8644A" w:rsidR="00213745" w:rsidRPr="00213745" w:rsidRDefault="00213745" w:rsidP="00213745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B36D0E" wp14:editId="75349D13">
            <wp:extent cx="5731510" cy="3183890"/>
            <wp:effectExtent l="0" t="0" r="0" b="381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3745" w:rsidRPr="002137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B84959" w14:textId="77777777" w:rsidR="001A6D87" w:rsidRDefault="001A6D87" w:rsidP="009C073B">
      <w:r>
        <w:separator/>
      </w:r>
    </w:p>
  </w:endnote>
  <w:endnote w:type="continuationSeparator" w:id="0">
    <w:p w14:paraId="5FD92AD8" w14:textId="77777777" w:rsidR="001A6D87" w:rsidRDefault="001A6D87" w:rsidP="009C07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3B65F3" w14:textId="77777777" w:rsidR="001A6D87" w:rsidRDefault="001A6D87" w:rsidP="009C073B">
      <w:r>
        <w:separator/>
      </w:r>
    </w:p>
  </w:footnote>
  <w:footnote w:type="continuationSeparator" w:id="0">
    <w:p w14:paraId="4D0F41F0" w14:textId="77777777" w:rsidR="001A6D87" w:rsidRDefault="001A6D87" w:rsidP="009C073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745"/>
    <w:rsid w:val="001A6D87"/>
    <w:rsid w:val="00213745"/>
    <w:rsid w:val="009C0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8B560A"/>
  <w15:chartTrackingRefBased/>
  <w15:docId w15:val="{169CDF96-8FF4-C047-9A20-74E0C9C0C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073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073B"/>
  </w:style>
  <w:style w:type="paragraph" w:styleId="Footer">
    <w:name w:val="footer"/>
    <w:basedOn w:val="Normal"/>
    <w:link w:val="FooterChar"/>
    <w:uiPriority w:val="99"/>
    <w:unhideWhenUsed/>
    <w:rsid w:val="009C073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07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Namita Kiran Mahindrakar</dc:creator>
  <cp:keywords/>
  <dc:description/>
  <cp:lastModifiedBy>Namita Kiran Mahindrakar</cp:lastModifiedBy>
  <cp:revision>1</cp:revision>
  <dcterms:created xsi:type="dcterms:W3CDTF">2021-02-23T03:15:00Z</dcterms:created>
  <dcterms:modified xsi:type="dcterms:W3CDTF">2021-02-23T03:27:00Z</dcterms:modified>
</cp:coreProperties>
</file>